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3ECD" w14:textId="77777777" w:rsidR="00B0487E" w:rsidRPr="008B0DE0" w:rsidRDefault="00B0487E" w:rsidP="00B0487E">
      <w:pPr>
        <w:pStyle w:val="BasicParagraph"/>
        <w:spacing w:before="170"/>
        <w:rPr>
          <w:rFonts w:ascii="Century Schoolbook" w:hAnsi="Century Schoolbook" w:cs="Acrom-Bold"/>
          <w:b/>
          <w:bCs/>
          <w:color w:val="767171" w:themeColor="background2" w:themeShade="80"/>
          <w:lang w:val="ru-RU"/>
        </w:rPr>
      </w:pPr>
      <w:r w:rsidRPr="008B0DE0">
        <w:rPr>
          <w:rFonts w:ascii="Century Schoolbook" w:hAnsi="Century Schoolbook" w:cs="Acrom-Medium"/>
          <w:color w:val="767171" w:themeColor="background2" w:themeShade="80"/>
          <w:lang w:val="ru-RU"/>
        </w:rPr>
        <w:t xml:space="preserve">ООО “Титан”  </w:t>
      </w:r>
    </w:p>
    <w:p w14:paraId="28813430" w14:textId="74E49790" w:rsidR="00B0487E" w:rsidRPr="008B0DE0" w:rsidRDefault="00B0487E" w:rsidP="00B0487E">
      <w:pPr>
        <w:pStyle w:val="BasicParagraph"/>
        <w:spacing w:before="113"/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</w:pPr>
      <w:r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Тел.:  +7</w:t>
      </w:r>
      <w:r w:rsidR="00527E65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 xml:space="preserve"> </w:t>
      </w:r>
      <w:r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(812) 31</w:t>
      </w:r>
      <w:r w:rsidR="00527E65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7-</w:t>
      </w:r>
      <w:r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11</w:t>
      </w:r>
      <w:r w:rsidR="00527E65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-</w:t>
      </w:r>
      <w:r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32</w:t>
      </w:r>
    </w:p>
    <w:p w14:paraId="7FBBD69F" w14:textId="481B5972" w:rsidR="00B0487E" w:rsidRPr="008B0DE0" w:rsidRDefault="00B0487E" w:rsidP="00B0487E">
      <w:pPr>
        <w:pStyle w:val="BasicParagraph"/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</w:pPr>
      <w:r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</w:rPr>
        <w:t>titan</w:t>
      </w:r>
      <w:r w:rsidR="000C3702">
        <w:rPr>
          <w:rFonts w:ascii="Century Schoolbook" w:hAnsi="Century Schoolbook" w:cs="Acrom-Light"/>
          <w:color w:val="767171" w:themeColor="background2" w:themeShade="80"/>
          <w:sz w:val="17"/>
          <w:szCs w:val="17"/>
        </w:rPr>
        <w:t>plastspb</w:t>
      </w:r>
      <w:r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@</w:t>
      </w:r>
      <w:r w:rsidR="000C3702">
        <w:rPr>
          <w:rFonts w:ascii="Century Schoolbook" w:hAnsi="Century Schoolbook" w:cs="Acrom-Light"/>
          <w:color w:val="767171" w:themeColor="background2" w:themeShade="80"/>
          <w:sz w:val="17"/>
          <w:szCs w:val="17"/>
        </w:rPr>
        <w:t>gmail</w:t>
      </w:r>
      <w:r w:rsidR="000C3702" w:rsidRPr="00FF5EE4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.</w:t>
      </w:r>
      <w:r w:rsidR="000C3702">
        <w:rPr>
          <w:rFonts w:ascii="Century Schoolbook" w:hAnsi="Century Schoolbook" w:cs="Acrom-Light"/>
          <w:color w:val="767171" w:themeColor="background2" w:themeShade="80"/>
          <w:sz w:val="17"/>
          <w:szCs w:val="17"/>
        </w:rPr>
        <w:t>com</w:t>
      </w:r>
      <w:r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 xml:space="preserve"> </w:t>
      </w:r>
    </w:p>
    <w:p w14:paraId="64259303" w14:textId="77777777" w:rsidR="00B0487E" w:rsidRPr="008B0DE0" w:rsidRDefault="00B0487E" w:rsidP="00B0487E">
      <w:pPr>
        <w:pStyle w:val="BasicParagraph"/>
        <w:spacing w:before="120"/>
        <w:rPr>
          <w:rFonts w:ascii="Acrom Medium" w:hAnsi="Acrom Medium" w:cs="Acrom-Light"/>
          <w:color w:val="767171" w:themeColor="background2" w:themeShade="80"/>
          <w:sz w:val="17"/>
          <w:szCs w:val="17"/>
          <w:lang w:val="ru-RU"/>
        </w:rPr>
      </w:pPr>
    </w:p>
    <w:p w14:paraId="1085C0AB" w14:textId="77777777" w:rsidR="00B0487E" w:rsidRPr="008B0DE0" w:rsidRDefault="00B0487E" w:rsidP="00B0487E">
      <w:pPr>
        <w:pStyle w:val="BasicParagraph"/>
        <w:spacing w:before="120"/>
        <w:rPr>
          <w:rFonts w:ascii="Acrom Medium" w:hAnsi="Acrom Medium" w:cs="Acrom-Light"/>
          <w:color w:val="767171" w:themeColor="background2" w:themeShade="80"/>
          <w:sz w:val="17"/>
          <w:szCs w:val="17"/>
          <w:lang w:val="ru-RU"/>
        </w:rPr>
      </w:pPr>
    </w:p>
    <w:p w14:paraId="763D2D25" w14:textId="04B02F32" w:rsidR="00B0487E" w:rsidRPr="008B0DE0" w:rsidRDefault="00B0487E" w:rsidP="00B0487E">
      <w:pPr>
        <w:pStyle w:val="BasicParagraph"/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</w:pPr>
      <w:r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194044, С</w:t>
      </w:r>
      <w:r w:rsidR="005A5DD6"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анкт-Петербург</w:t>
      </w:r>
    </w:p>
    <w:p w14:paraId="23F9DA28" w14:textId="49BA645D" w:rsidR="00B0487E" w:rsidRPr="008B0DE0" w:rsidRDefault="00B0487E" w:rsidP="00D64D04">
      <w:pPr>
        <w:pStyle w:val="BasicParagraph"/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</w:pPr>
      <w:r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Ч</w:t>
      </w:r>
      <w:r w:rsidR="005A5DD6"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угунная улица</w:t>
      </w:r>
      <w:r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 xml:space="preserve"> </w:t>
      </w:r>
      <w:r w:rsidR="005A5DD6"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д</w:t>
      </w:r>
      <w:r w:rsidRPr="008B0DE0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.20</w:t>
      </w:r>
      <w:r w:rsidR="00D64D04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 xml:space="preserve">, </w:t>
      </w:r>
      <w:r w:rsidR="00D64D04" w:rsidRPr="00D64D04">
        <w:rPr>
          <w:rFonts w:ascii="Century Schoolbook" w:hAnsi="Century Schoolbook" w:cs="Acrom-Light"/>
          <w:color w:val="767171" w:themeColor="background2" w:themeShade="80"/>
          <w:sz w:val="17"/>
          <w:szCs w:val="17"/>
          <w:lang w:val="ru-RU"/>
        </w:rPr>
        <w:t>Литер АЖ, помещение 2Н</w:t>
      </w:r>
    </w:p>
    <w:p w14:paraId="4332F1CB" w14:textId="77777777" w:rsidR="00B0487E" w:rsidRPr="008B0DE0" w:rsidRDefault="00B0487E">
      <w:pPr>
        <w:rPr>
          <w:color w:val="767171" w:themeColor="background2" w:themeShade="80"/>
          <w:lang w:val="ru-RU"/>
        </w:rPr>
        <w:sectPr w:rsidR="00B0487E" w:rsidRPr="008B0DE0" w:rsidSect="00B0487E">
          <w:headerReference w:type="default" r:id="rId8"/>
          <w:footerReference w:type="default" r:id="rId9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14:paraId="1472DA9B" w14:textId="77777777" w:rsidR="00DF2907" w:rsidRPr="008B0DE0" w:rsidRDefault="00DF2907" w:rsidP="00E258B2">
      <w:pPr>
        <w:rPr>
          <w:color w:val="767171" w:themeColor="background2" w:themeShade="80"/>
          <w:lang w:val="ru-RU"/>
        </w:rPr>
      </w:pPr>
    </w:p>
    <w:p w14:paraId="15392854" w14:textId="77777777" w:rsidR="00B0487E" w:rsidRPr="00731ED0" w:rsidRDefault="00B0487E" w:rsidP="00E258B2">
      <w:pPr>
        <w:rPr>
          <w:sz w:val="20"/>
          <w:szCs w:val="20"/>
          <w:lang w:val="ru-RU"/>
        </w:rPr>
      </w:pPr>
    </w:p>
    <w:p w14:paraId="22620C6F" w14:textId="77777777" w:rsidR="00E258B2" w:rsidRPr="00FD10EA" w:rsidRDefault="00E258B2" w:rsidP="00E258B2">
      <w:pPr>
        <w:spacing w:line="240" w:lineRule="auto"/>
        <w:jc w:val="both"/>
        <w:rPr>
          <w:rFonts w:ascii="Century Schoolbook" w:hAnsi="Century Schoolbook" w:cs="Arial"/>
          <w:color w:val="767171" w:themeColor="background2" w:themeShade="80"/>
          <w:lang w:val="ru-RU"/>
        </w:rPr>
      </w:pPr>
      <w:r w:rsidRPr="005625C3">
        <w:rPr>
          <w:rFonts w:ascii="Century Schoolbook" w:hAnsi="Century Schoolbook" w:cs="Arial"/>
          <w:color w:val="767171" w:themeColor="background2" w:themeShade="80"/>
          <w:lang w:val="ru-RU"/>
        </w:rPr>
        <w:t xml:space="preserve">ИНН 7826678931 </w:t>
      </w:r>
    </w:p>
    <w:p w14:paraId="69A20711" w14:textId="77777777" w:rsidR="00E258B2" w:rsidRPr="00FD10EA" w:rsidRDefault="00E258B2" w:rsidP="00E258B2">
      <w:pPr>
        <w:spacing w:line="240" w:lineRule="auto"/>
        <w:jc w:val="both"/>
        <w:rPr>
          <w:rFonts w:ascii="Century Schoolbook" w:hAnsi="Century Schoolbook" w:cs="Arial"/>
          <w:color w:val="767171" w:themeColor="background2" w:themeShade="80"/>
          <w:lang w:val="ru-RU"/>
        </w:rPr>
      </w:pPr>
      <w:r w:rsidRPr="005625C3">
        <w:rPr>
          <w:rFonts w:ascii="Century Schoolbook" w:hAnsi="Century Schoolbook" w:cs="Arial"/>
          <w:color w:val="767171" w:themeColor="background2" w:themeShade="80"/>
          <w:lang w:val="ru-RU"/>
        </w:rPr>
        <w:t xml:space="preserve">КПП 780401001 </w:t>
      </w:r>
    </w:p>
    <w:p w14:paraId="461FDB27" w14:textId="07F61954" w:rsidR="00E258B2" w:rsidRPr="005625C3" w:rsidRDefault="00E258B2" w:rsidP="00E258B2">
      <w:pPr>
        <w:spacing w:line="240" w:lineRule="auto"/>
        <w:jc w:val="both"/>
        <w:rPr>
          <w:rFonts w:ascii="Century Schoolbook" w:hAnsi="Century Schoolbook" w:cs="Arial"/>
          <w:color w:val="767171" w:themeColor="background2" w:themeShade="80"/>
          <w:lang w:val="ru-RU"/>
        </w:rPr>
      </w:pPr>
      <w:r w:rsidRPr="005625C3">
        <w:rPr>
          <w:rFonts w:ascii="Century Schoolbook" w:hAnsi="Century Schoolbook" w:cs="Arial"/>
          <w:color w:val="767171" w:themeColor="background2" w:themeShade="80"/>
          <w:lang w:val="ru-RU"/>
        </w:rPr>
        <w:t>ОГРН 1027810340018</w:t>
      </w:r>
    </w:p>
    <w:p w14:paraId="4F273CA9" w14:textId="77777777" w:rsidR="00E258B2" w:rsidRPr="005625C3" w:rsidRDefault="00E258B2" w:rsidP="00E258B2">
      <w:pPr>
        <w:spacing w:line="240" w:lineRule="auto"/>
        <w:jc w:val="both"/>
        <w:rPr>
          <w:rFonts w:ascii="Century Schoolbook" w:hAnsi="Century Schoolbook" w:cs="Arial"/>
          <w:color w:val="767171" w:themeColor="background2" w:themeShade="80"/>
          <w:lang w:val="ru-RU"/>
        </w:rPr>
      </w:pPr>
    </w:p>
    <w:p w14:paraId="2F4F02E7" w14:textId="77777777" w:rsidR="00E258B2" w:rsidRPr="00416446" w:rsidRDefault="00E258B2" w:rsidP="00E258B2">
      <w:pPr>
        <w:pStyle w:val="ac"/>
        <w:rPr>
          <w:rFonts w:ascii="Century Schoolbook" w:hAnsi="Century Schoolbook"/>
          <w:color w:val="767171" w:themeColor="background2" w:themeShade="80"/>
          <w:sz w:val="24"/>
          <w:szCs w:val="24"/>
        </w:rPr>
      </w:pPr>
      <w:r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Юридический адрес: </w:t>
      </w: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>194044, г. Санкт-Петербург</w:t>
      </w:r>
      <w:r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, </w:t>
      </w: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ул. Чугунная, д.20, </w:t>
      </w:r>
      <w:r w:rsidRPr="00840851">
        <w:rPr>
          <w:rFonts w:ascii="Century Schoolbook" w:hAnsi="Century Schoolbook"/>
          <w:color w:val="767171" w:themeColor="background2" w:themeShade="80"/>
          <w:sz w:val="24"/>
          <w:szCs w:val="24"/>
        </w:rPr>
        <w:t>Литер АЖ, помещение 2Н</w:t>
      </w:r>
    </w:p>
    <w:p w14:paraId="052F13CA" w14:textId="47F03DC7" w:rsidR="00E258B2" w:rsidRPr="00FD10EA" w:rsidRDefault="00E258B2" w:rsidP="00E258B2">
      <w:pPr>
        <w:pStyle w:val="ac"/>
        <w:rPr>
          <w:rFonts w:ascii="Century Schoolbook" w:hAnsi="Century Schoolbook"/>
          <w:color w:val="767171" w:themeColor="background2" w:themeShade="80"/>
          <w:sz w:val="24"/>
          <w:szCs w:val="24"/>
          <w:lang w:val="en-US"/>
        </w:rPr>
      </w:pPr>
      <w:r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Физический адрес: </w:t>
      </w: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>194044, г. Санкт-Петербург</w:t>
      </w:r>
      <w:r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, </w:t>
      </w: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>ул. Чугунная, д.20,</w:t>
      </w:r>
      <w:r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</w:t>
      </w:r>
      <w:r w:rsidR="00FD10EA">
        <w:rPr>
          <w:rFonts w:ascii="Century Schoolbook" w:hAnsi="Century Schoolbook"/>
          <w:color w:val="767171" w:themeColor="background2" w:themeShade="80"/>
          <w:sz w:val="24"/>
          <w:szCs w:val="24"/>
        </w:rPr>
        <w:t>Литер АЖ, помещение 2</w:t>
      </w:r>
      <w:r w:rsidR="00FD10EA">
        <w:rPr>
          <w:rFonts w:ascii="Century Schoolbook" w:hAnsi="Century Schoolbook"/>
          <w:color w:val="767171" w:themeColor="background2" w:themeShade="80"/>
          <w:sz w:val="24"/>
          <w:szCs w:val="24"/>
          <w:lang w:val="en-US"/>
        </w:rPr>
        <w:t>H</w:t>
      </w:r>
      <w:bookmarkStart w:id="0" w:name="_GoBack"/>
      <w:bookmarkEnd w:id="0"/>
    </w:p>
    <w:p w14:paraId="7A16E4E0" w14:textId="7A69CFC4" w:rsidR="00E258B2" w:rsidRPr="00416446" w:rsidRDefault="00E258B2" w:rsidP="00E258B2">
      <w:pPr>
        <w:pStyle w:val="ac"/>
        <w:spacing w:line="276" w:lineRule="auto"/>
        <w:rPr>
          <w:rFonts w:ascii="Century Schoolbook" w:hAnsi="Century Schoolbook"/>
          <w:color w:val="767171" w:themeColor="background2" w:themeShade="80"/>
          <w:sz w:val="24"/>
          <w:szCs w:val="24"/>
        </w:rPr>
      </w:pPr>
    </w:p>
    <w:p w14:paraId="5B5763ED" w14:textId="77777777" w:rsidR="00E258B2" w:rsidRPr="00416446" w:rsidRDefault="00E258B2" w:rsidP="00E258B2">
      <w:pPr>
        <w:pStyle w:val="ac"/>
        <w:spacing w:line="276" w:lineRule="auto"/>
        <w:rPr>
          <w:rFonts w:ascii="Century Schoolbook" w:hAnsi="Century Schoolbook"/>
          <w:color w:val="767171" w:themeColor="background2" w:themeShade="80"/>
          <w:sz w:val="24"/>
          <w:szCs w:val="24"/>
        </w:rPr>
      </w:pPr>
    </w:p>
    <w:p w14:paraId="08522D7F" w14:textId="77777777" w:rsidR="00E258B2" w:rsidRPr="00966928" w:rsidRDefault="00E258B2" w:rsidP="00E258B2">
      <w:pPr>
        <w:pStyle w:val="ac"/>
        <w:spacing w:line="276" w:lineRule="auto"/>
        <w:rPr>
          <w:rFonts w:ascii="Century Schoolbook" w:hAnsi="Century Schoolbook"/>
          <w:color w:val="767171" w:themeColor="background2" w:themeShade="80"/>
          <w:sz w:val="24"/>
          <w:szCs w:val="24"/>
        </w:rPr>
      </w:pP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>Банковские реквизиты:</w:t>
      </w:r>
    </w:p>
    <w:p w14:paraId="46D3585A" w14:textId="53A80387" w:rsidR="00E258B2" w:rsidRPr="00416446" w:rsidRDefault="00E258B2" w:rsidP="00E258B2">
      <w:pPr>
        <w:pStyle w:val="ac"/>
        <w:spacing w:line="276" w:lineRule="auto"/>
        <w:rPr>
          <w:rFonts w:ascii="Century Schoolbook" w:hAnsi="Century Schoolbook"/>
          <w:color w:val="767171" w:themeColor="background2" w:themeShade="80"/>
          <w:sz w:val="24"/>
          <w:szCs w:val="24"/>
        </w:rPr>
      </w:pP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>р/с 40702 810 1 2000 0000786</w:t>
      </w:r>
    </w:p>
    <w:p w14:paraId="34F15CEC" w14:textId="77777777" w:rsidR="00E258B2" w:rsidRPr="00416446" w:rsidRDefault="00E258B2" w:rsidP="00E258B2">
      <w:pPr>
        <w:pStyle w:val="ac"/>
        <w:spacing w:line="276" w:lineRule="auto"/>
        <w:rPr>
          <w:rFonts w:ascii="Century Schoolbook" w:hAnsi="Century Schoolbook"/>
          <w:color w:val="767171" w:themeColor="background2" w:themeShade="80"/>
          <w:sz w:val="24"/>
          <w:szCs w:val="24"/>
        </w:rPr>
      </w:pP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>в ПАО «Банк «Санкт-Петербург» в г. Санкт-Петербург</w:t>
      </w:r>
    </w:p>
    <w:p w14:paraId="66A82F87" w14:textId="77777777" w:rsidR="00E258B2" w:rsidRPr="00E258B2" w:rsidRDefault="00E258B2" w:rsidP="00E258B2">
      <w:pPr>
        <w:pStyle w:val="ac"/>
        <w:spacing w:line="276" w:lineRule="auto"/>
        <w:rPr>
          <w:rFonts w:ascii="Century Schoolbook" w:hAnsi="Century Schoolbook"/>
          <w:color w:val="767171" w:themeColor="background2" w:themeShade="80"/>
          <w:sz w:val="24"/>
          <w:szCs w:val="24"/>
        </w:rPr>
      </w:pP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>к/с 30101810900000000790</w:t>
      </w:r>
    </w:p>
    <w:p w14:paraId="084CC674" w14:textId="5D343BBD" w:rsidR="00E258B2" w:rsidRPr="00416446" w:rsidRDefault="00E258B2" w:rsidP="00E258B2">
      <w:pPr>
        <w:pStyle w:val="ac"/>
        <w:spacing w:line="276" w:lineRule="auto"/>
        <w:rPr>
          <w:rFonts w:ascii="Century Schoolbook" w:hAnsi="Century Schoolbook"/>
          <w:color w:val="767171" w:themeColor="background2" w:themeShade="80"/>
          <w:sz w:val="24"/>
          <w:szCs w:val="24"/>
        </w:rPr>
      </w:pP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>БИК 044030790</w:t>
      </w:r>
    </w:p>
    <w:p w14:paraId="0465F336" w14:textId="5F70E45F" w:rsidR="00E258B2" w:rsidRPr="00416446" w:rsidRDefault="00E258B2" w:rsidP="00E258B2">
      <w:pPr>
        <w:pStyle w:val="ac"/>
        <w:spacing w:line="276" w:lineRule="auto"/>
        <w:rPr>
          <w:rFonts w:ascii="Century Schoolbook" w:hAnsi="Century Schoolbook"/>
          <w:color w:val="767171" w:themeColor="background2" w:themeShade="80"/>
          <w:sz w:val="24"/>
          <w:szCs w:val="24"/>
        </w:rPr>
      </w:pP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>ОКВЭД 22.22</w:t>
      </w:r>
    </w:p>
    <w:p w14:paraId="56301264" w14:textId="0CBC50DB" w:rsidR="00E258B2" w:rsidRDefault="00E258B2" w:rsidP="00E258B2">
      <w:pPr>
        <w:spacing w:after="0"/>
        <w:jc w:val="both"/>
        <w:rPr>
          <w:rFonts w:ascii="Century Schoolbook" w:hAnsi="Century Schoolbook"/>
          <w:color w:val="767171" w:themeColor="background2" w:themeShade="80"/>
          <w:lang w:val="ru-RU"/>
        </w:rPr>
      </w:pPr>
      <w:r w:rsidRPr="00416446">
        <w:rPr>
          <w:rFonts w:ascii="Century Schoolbook" w:hAnsi="Century Schoolbook"/>
          <w:color w:val="767171" w:themeColor="background2" w:themeShade="80"/>
          <w:lang w:val="ru-RU"/>
        </w:rPr>
        <w:t>ОКПО 23035248</w:t>
      </w:r>
      <w:r>
        <w:rPr>
          <w:rFonts w:ascii="Century Schoolbook" w:hAnsi="Century Schoolbook"/>
          <w:color w:val="767171" w:themeColor="background2" w:themeShade="80"/>
          <w:lang w:val="ru-RU"/>
        </w:rPr>
        <w:t xml:space="preserve"> </w:t>
      </w:r>
    </w:p>
    <w:p w14:paraId="0D3E73E0" w14:textId="63CFB37D" w:rsidR="00E258B2" w:rsidRDefault="00E258B2" w:rsidP="00E258B2">
      <w:pPr>
        <w:spacing w:after="0"/>
        <w:jc w:val="both"/>
        <w:rPr>
          <w:rFonts w:ascii="Century Schoolbook" w:hAnsi="Century Schoolbook"/>
          <w:color w:val="767171" w:themeColor="background2" w:themeShade="80"/>
          <w:lang w:val="ru-RU"/>
        </w:rPr>
      </w:pPr>
      <w:r>
        <w:rPr>
          <w:rFonts w:ascii="Century Schoolbook" w:hAnsi="Century Schoolbook"/>
          <w:color w:val="767171" w:themeColor="background2" w:themeShade="80"/>
          <w:lang w:val="ru-RU"/>
        </w:rPr>
        <w:t>ОКТМО 40330000</w:t>
      </w:r>
    </w:p>
    <w:p w14:paraId="2FF02148" w14:textId="77777777" w:rsidR="00E258B2" w:rsidRPr="00416446" w:rsidRDefault="00E258B2" w:rsidP="00E258B2">
      <w:pPr>
        <w:jc w:val="both"/>
        <w:rPr>
          <w:rFonts w:ascii="Century Schoolbook" w:hAnsi="Century Schoolbook"/>
          <w:color w:val="767171" w:themeColor="background2" w:themeShade="80"/>
          <w:lang w:val="ru-RU"/>
        </w:rPr>
      </w:pPr>
    </w:p>
    <w:p w14:paraId="2A3996E2" w14:textId="77777777" w:rsidR="00E258B2" w:rsidRPr="00416446" w:rsidRDefault="00E258B2" w:rsidP="00E258B2">
      <w:pPr>
        <w:pStyle w:val="ac"/>
        <w:spacing w:line="276" w:lineRule="auto"/>
        <w:rPr>
          <w:rFonts w:ascii="Century Schoolbook" w:hAnsi="Century Schoolbook"/>
          <w:color w:val="767171" w:themeColor="background2" w:themeShade="80"/>
          <w:sz w:val="24"/>
          <w:szCs w:val="24"/>
        </w:rPr>
      </w:pP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Отдел продаж </w:t>
      </w:r>
      <w:r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                  </w:t>
      </w:r>
      <w:hyperlink r:id="rId10" w:history="1">
        <w:r w:rsidRPr="00416446">
          <w:rPr>
            <w:rStyle w:val="a7"/>
            <w:rFonts w:ascii="Century Schoolbook" w:hAnsi="Century Schoolbook"/>
            <w:color w:val="767171" w:themeColor="background2" w:themeShade="80"/>
            <w:sz w:val="24"/>
            <w:szCs w:val="24"/>
            <w:lang w:val="en-US"/>
          </w:rPr>
          <w:t>titanplastspb</w:t>
        </w:r>
        <w:r w:rsidRPr="00416446">
          <w:rPr>
            <w:rStyle w:val="a7"/>
            <w:rFonts w:ascii="Century Schoolbook" w:hAnsi="Century Schoolbook"/>
            <w:color w:val="767171" w:themeColor="background2" w:themeShade="80"/>
            <w:sz w:val="24"/>
            <w:szCs w:val="24"/>
          </w:rPr>
          <w:t>@</w:t>
        </w:r>
        <w:r w:rsidRPr="00416446">
          <w:rPr>
            <w:rStyle w:val="a7"/>
            <w:rFonts w:ascii="Century Schoolbook" w:hAnsi="Century Schoolbook"/>
            <w:color w:val="767171" w:themeColor="background2" w:themeShade="80"/>
            <w:sz w:val="24"/>
            <w:szCs w:val="24"/>
            <w:lang w:val="en-US"/>
          </w:rPr>
          <w:t>gmail</w:t>
        </w:r>
        <w:r w:rsidRPr="00416446">
          <w:rPr>
            <w:rStyle w:val="a7"/>
            <w:rFonts w:ascii="Century Schoolbook" w:hAnsi="Century Schoolbook"/>
            <w:color w:val="767171" w:themeColor="background2" w:themeShade="80"/>
            <w:sz w:val="24"/>
            <w:szCs w:val="24"/>
          </w:rPr>
          <w:t>.</w:t>
        </w:r>
        <w:r w:rsidRPr="00416446">
          <w:rPr>
            <w:rStyle w:val="a7"/>
            <w:rFonts w:ascii="Century Schoolbook" w:hAnsi="Century Schoolbook"/>
            <w:color w:val="767171" w:themeColor="background2" w:themeShade="80"/>
            <w:sz w:val="24"/>
            <w:szCs w:val="24"/>
            <w:lang w:val="en-US"/>
          </w:rPr>
          <w:t>com</w:t>
        </w:r>
      </w:hyperlink>
    </w:p>
    <w:p w14:paraId="7E5E19C4" w14:textId="359F56D0" w:rsidR="00E258B2" w:rsidRPr="00FD10EA" w:rsidRDefault="00E258B2" w:rsidP="00E258B2">
      <w:pPr>
        <w:pStyle w:val="ac"/>
        <w:spacing w:line="276" w:lineRule="auto"/>
        <w:rPr>
          <w:rFonts w:ascii="Century Schoolbook" w:hAnsi="Century Schoolbook"/>
          <w:color w:val="767171" w:themeColor="background2" w:themeShade="80"/>
          <w:sz w:val="24"/>
          <w:szCs w:val="24"/>
          <w:u w:val="single"/>
        </w:rPr>
      </w:pP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Бухгалтерия                      </w:t>
      </w:r>
      <w:r w:rsidR="00966928" w:rsidRPr="00966928">
        <w:rPr>
          <w:rFonts w:ascii="Century Schoolbook" w:hAnsi="Century Schoolbook"/>
          <w:color w:val="808080" w:themeColor="background1" w:themeShade="80"/>
          <w:sz w:val="24"/>
          <w:szCs w:val="24"/>
          <w:u w:val="single"/>
          <w:lang w:val="en-US"/>
        </w:rPr>
        <w:t>smirnova</w:t>
      </w:r>
      <w:r w:rsidR="00966928" w:rsidRPr="00FD10EA">
        <w:rPr>
          <w:rFonts w:ascii="Century Schoolbook" w:hAnsi="Century Schoolbook"/>
          <w:color w:val="808080" w:themeColor="background1" w:themeShade="80"/>
          <w:sz w:val="24"/>
          <w:szCs w:val="24"/>
          <w:u w:val="single"/>
        </w:rPr>
        <w:t>.</w:t>
      </w:r>
      <w:r w:rsidR="00966928" w:rsidRPr="00966928">
        <w:rPr>
          <w:rFonts w:ascii="Century Schoolbook" w:hAnsi="Century Schoolbook"/>
          <w:color w:val="808080" w:themeColor="background1" w:themeShade="80"/>
          <w:sz w:val="24"/>
          <w:szCs w:val="24"/>
          <w:u w:val="single"/>
          <w:lang w:val="en-US"/>
        </w:rPr>
        <w:t>n</w:t>
      </w:r>
      <w:r w:rsidR="00966928" w:rsidRPr="00FD10EA">
        <w:rPr>
          <w:rFonts w:ascii="Century Schoolbook" w:hAnsi="Century Schoolbook"/>
          <w:color w:val="808080" w:themeColor="background1" w:themeShade="80"/>
          <w:sz w:val="24"/>
          <w:szCs w:val="24"/>
          <w:u w:val="single"/>
        </w:rPr>
        <w:t>@</w:t>
      </w:r>
      <w:r w:rsidR="00966928" w:rsidRPr="00966928">
        <w:rPr>
          <w:rFonts w:ascii="Century Schoolbook" w:hAnsi="Century Schoolbook"/>
          <w:color w:val="808080" w:themeColor="background1" w:themeShade="80"/>
          <w:sz w:val="24"/>
          <w:szCs w:val="24"/>
          <w:u w:val="single"/>
          <w:lang w:val="en-US"/>
        </w:rPr>
        <w:t>titanupak</w:t>
      </w:r>
      <w:r w:rsidR="00966928" w:rsidRPr="00FD10EA">
        <w:rPr>
          <w:rFonts w:ascii="Century Schoolbook" w:hAnsi="Century Schoolbook"/>
          <w:color w:val="808080" w:themeColor="background1" w:themeShade="80"/>
          <w:sz w:val="24"/>
          <w:szCs w:val="24"/>
          <w:u w:val="single"/>
        </w:rPr>
        <w:t>.</w:t>
      </w:r>
      <w:r w:rsidR="00966928" w:rsidRPr="00966928">
        <w:rPr>
          <w:rFonts w:ascii="Century Schoolbook" w:hAnsi="Century Schoolbook"/>
          <w:color w:val="808080" w:themeColor="background1" w:themeShade="80"/>
          <w:sz w:val="24"/>
          <w:szCs w:val="24"/>
          <w:u w:val="single"/>
          <w:lang w:val="en-US"/>
        </w:rPr>
        <w:t>ru</w:t>
      </w:r>
    </w:p>
    <w:p w14:paraId="7B0F60D9" w14:textId="77777777" w:rsidR="00E258B2" w:rsidRPr="00416446" w:rsidRDefault="00E258B2" w:rsidP="00E258B2">
      <w:pPr>
        <w:pStyle w:val="ac"/>
        <w:spacing w:line="276" w:lineRule="auto"/>
        <w:rPr>
          <w:rFonts w:ascii="Century Schoolbook" w:hAnsi="Century Schoolbook"/>
          <w:color w:val="767171" w:themeColor="background2" w:themeShade="80"/>
          <w:sz w:val="24"/>
          <w:szCs w:val="24"/>
        </w:rPr>
      </w:pP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Генеральный директор </w:t>
      </w:r>
      <w:r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  </w:t>
      </w: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>Тулаев Иван Иванович</w:t>
      </w:r>
    </w:p>
    <w:p w14:paraId="18034D5C" w14:textId="1FC7DE05" w:rsidR="00E258B2" w:rsidRPr="00416446" w:rsidRDefault="00E258B2" w:rsidP="00E258B2">
      <w:pPr>
        <w:pStyle w:val="ac"/>
        <w:spacing w:line="276" w:lineRule="auto"/>
        <w:rPr>
          <w:rFonts w:ascii="Century Schoolbook" w:hAnsi="Century Schoolbook"/>
          <w:color w:val="767171" w:themeColor="background2" w:themeShade="80"/>
          <w:sz w:val="24"/>
          <w:szCs w:val="24"/>
        </w:rPr>
      </w:pPr>
      <w:r w:rsidRPr="00416446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Главный бухгалтер </w:t>
      </w:r>
      <w:r w:rsidR="00966928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         Смирнова Надежда Сергеевна</w:t>
      </w:r>
    </w:p>
    <w:p w14:paraId="51BB84E2" w14:textId="77777777" w:rsidR="00E258B2" w:rsidRPr="00416446" w:rsidRDefault="00E258B2" w:rsidP="00E258B2">
      <w:pPr>
        <w:ind w:left="-250"/>
        <w:jc w:val="both"/>
        <w:rPr>
          <w:rFonts w:ascii="Century Schoolbook" w:hAnsi="Century Schoolbook" w:cs="Arial"/>
          <w:color w:val="767171" w:themeColor="background2" w:themeShade="80"/>
          <w:lang w:val="ru-RU"/>
        </w:rPr>
      </w:pPr>
    </w:p>
    <w:p w14:paraId="5E64973B" w14:textId="5F9D97D1" w:rsidR="00F0625F" w:rsidRPr="00FB20B6" w:rsidRDefault="00F0625F">
      <w:pPr>
        <w:rPr>
          <w:rFonts w:ascii="Century Schoolbook" w:hAnsi="Century Schoolbook"/>
          <w:lang w:val="ru-RU"/>
        </w:rPr>
      </w:pPr>
    </w:p>
    <w:sectPr w:rsidR="00F0625F" w:rsidRPr="00FB20B6" w:rsidSect="00B0487E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2B72B" w14:textId="77777777" w:rsidR="00EB50C6" w:rsidRDefault="00EB50C6" w:rsidP="00B0487E">
      <w:r>
        <w:separator/>
      </w:r>
    </w:p>
  </w:endnote>
  <w:endnote w:type="continuationSeparator" w:id="0">
    <w:p w14:paraId="1CD92C45" w14:textId="77777777" w:rsidR="00EB50C6" w:rsidRDefault="00EB50C6" w:rsidP="00B0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crom-Medium">
    <w:altName w:val="Calibri"/>
    <w:charset w:val="00"/>
    <w:family w:val="auto"/>
    <w:pitch w:val="variable"/>
    <w:sig w:usb0="00000007" w:usb1="00000000" w:usb2="00000000" w:usb3="00000000" w:csb0="00000097" w:csb1="00000000"/>
  </w:font>
  <w:font w:name="Acrom-Bold">
    <w:altName w:val="Calibri"/>
    <w:charset w:val="00"/>
    <w:family w:val="auto"/>
    <w:pitch w:val="variable"/>
    <w:sig w:usb0="00000007" w:usb1="00000000" w:usb2="00000000" w:usb3="00000000" w:csb0="00000097" w:csb1="00000000"/>
  </w:font>
  <w:font w:name="Acrom-Light">
    <w:altName w:val="Calibri"/>
    <w:charset w:val="00"/>
    <w:family w:val="auto"/>
    <w:pitch w:val="variable"/>
    <w:sig w:usb0="00000007" w:usb1="00000000" w:usb2="00000000" w:usb3="00000000" w:csb0="00000097" w:csb1="00000000"/>
  </w:font>
  <w:font w:name="Acrom Medium">
    <w:altName w:val="Calibri"/>
    <w:charset w:val="00"/>
    <w:family w:val="auto"/>
    <w:pitch w:val="variable"/>
    <w:sig w:usb0="00000007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32FA" w14:textId="77777777" w:rsidR="00B0487E" w:rsidRDefault="00B0487E" w:rsidP="00B0487E">
    <w:pPr>
      <w:pStyle w:val="BasicParagraph"/>
      <w:jc w:val="right"/>
      <w:rPr>
        <w:rFonts w:ascii="Acrom-Medium" w:hAnsi="Acrom-Medium" w:cs="Acrom-Medium"/>
        <w:color w:val="7F9391"/>
      </w:rPr>
    </w:pPr>
    <w:r>
      <w:rPr>
        <w:rFonts w:ascii="Acrom-Medium" w:hAnsi="Acrom-Medium" w:cs="Acrom-Medium"/>
        <w:color w:val="7F9391"/>
      </w:rPr>
      <w:t>www.titanupak.ru</w:t>
    </w:r>
  </w:p>
  <w:p w14:paraId="74767E41" w14:textId="77777777" w:rsidR="00B0487E" w:rsidRDefault="00B04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DC072" w14:textId="77777777" w:rsidR="00EB50C6" w:rsidRDefault="00EB50C6" w:rsidP="00B0487E">
      <w:r>
        <w:separator/>
      </w:r>
    </w:p>
  </w:footnote>
  <w:footnote w:type="continuationSeparator" w:id="0">
    <w:p w14:paraId="78F7467E" w14:textId="77777777" w:rsidR="00EB50C6" w:rsidRDefault="00EB50C6" w:rsidP="00B0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448A" w14:textId="77777777" w:rsidR="00B0487E" w:rsidRDefault="00B0487E">
    <w:pPr>
      <w:pStyle w:val="a3"/>
    </w:pPr>
    <w:r>
      <w:rPr>
        <w:noProof/>
        <w:lang w:val="ru-RU" w:eastAsia="ru-RU"/>
      </w:rPr>
      <w:drawing>
        <wp:inline distT="0" distB="0" distL="0" distR="0" wp14:anchorId="3545653C" wp14:editId="424971B5">
          <wp:extent cx="1600835" cy="6205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itan_0907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832" cy="62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3C7B4" w14:textId="77777777" w:rsidR="00B0487E" w:rsidRDefault="00B0487E">
    <w:pPr>
      <w:pStyle w:val="a3"/>
    </w:pPr>
  </w:p>
  <w:p w14:paraId="12811996" w14:textId="77777777" w:rsidR="00B0487E" w:rsidRDefault="00B048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7311"/>
    <w:multiLevelType w:val="multilevel"/>
    <w:tmpl w:val="3B10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E66F95"/>
    <w:multiLevelType w:val="multilevel"/>
    <w:tmpl w:val="0B9A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845C39"/>
    <w:multiLevelType w:val="multilevel"/>
    <w:tmpl w:val="7244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7E"/>
    <w:rsid w:val="000B7031"/>
    <w:rsid w:val="000C3702"/>
    <w:rsid w:val="000C76E7"/>
    <w:rsid w:val="002901BF"/>
    <w:rsid w:val="0033307F"/>
    <w:rsid w:val="003E7857"/>
    <w:rsid w:val="003F751F"/>
    <w:rsid w:val="00527E65"/>
    <w:rsid w:val="005904BC"/>
    <w:rsid w:val="005A5DD6"/>
    <w:rsid w:val="006D3734"/>
    <w:rsid w:val="00731ED0"/>
    <w:rsid w:val="0073357E"/>
    <w:rsid w:val="00734B6B"/>
    <w:rsid w:val="00864ED1"/>
    <w:rsid w:val="008B0DE0"/>
    <w:rsid w:val="008E6CD9"/>
    <w:rsid w:val="00966928"/>
    <w:rsid w:val="009934F7"/>
    <w:rsid w:val="009F2AA6"/>
    <w:rsid w:val="00B0487E"/>
    <w:rsid w:val="00B37754"/>
    <w:rsid w:val="00C36F37"/>
    <w:rsid w:val="00D0788A"/>
    <w:rsid w:val="00D64D04"/>
    <w:rsid w:val="00D9336F"/>
    <w:rsid w:val="00DA47FC"/>
    <w:rsid w:val="00DE192C"/>
    <w:rsid w:val="00DE510B"/>
    <w:rsid w:val="00DF2907"/>
    <w:rsid w:val="00E258B2"/>
    <w:rsid w:val="00E721D9"/>
    <w:rsid w:val="00EB50C6"/>
    <w:rsid w:val="00F0625F"/>
    <w:rsid w:val="00FA4053"/>
    <w:rsid w:val="00FB20B6"/>
    <w:rsid w:val="00FD10EA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0E77"/>
  <w15:docId w15:val="{BDA5F9F7-3AC0-4726-B256-FA6DC1F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4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87E"/>
  </w:style>
  <w:style w:type="paragraph" w:styleId="a5">
    <w:name w:val="footer"/>
    <w:basedOn w:val="a"/>
    <w:link w:val="a6"/>
    <w:uiPriority w:val="99"/>
    <w:unhideWhenUsed/>
    <w:rsid w:val="00B04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487E"/>
  </w:style>
  <w:style w:type="paragraph" w:customStyle="1" w:styleId="BasicParagraph">
    <w:name w:val="[Basic Paragraph]"/>
    <w:basedOn w:val="a"/>
    <w:uiPriority w:val="99"/>
    <w:rsid w:val="00B048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7">
    <w:name w:val="Hyperlink"/>
    <w:basedOn w:val="a0"/>
    <w:uiPriority w:val="99"/>
    <w:unhideWhenUsed/>
    <w:rsid w:val="00B0487E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904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5904BC"/>
  </w:style>
  <w:style w:type="character" w:customStyle="1" w:styleId="20">
    <w:name w:val="Заголовок 2 Знак"/>
    <w:basedOn w:val="a0"/>
    <w:link w:val="2"/>
    <w:uiPriority w:val="9"/>
    <w:rsid w:val="005904B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mw-headline">
    <w:name w:val="mw-headline"/>
    <w:basedOn w:val="a0"/>
    <w:rsid w:val="005904BC"/>
  </w:style>
  <w:style w:type="character" w:customStyle="1" w:styleId="mw-editsection">
    <w:name w:val="mw-editsection"/>
    <w:basedOn w:val="a0"/>
    <w:rsid w:val="005904BC"/>
  </w:style>
  <w:style w:type="character" w:customStyle="1" w:styleId="mw-editsection-bracket">
    <w:name w:val="mw-editsection-bracket"/>
    <w:basedOn w:val="a0"/>
    <w:rsid w:val="005904BC"/>
  </w:style>
  <w:style w:type="character" w:customStyle="1" w:styleId="mw-editsection-divider">
    <w:name w:val="mw-editsection-divider"/>
    <w:basedOn w:val="a0"/>
    <w:rsid w:val="005904BC"/>
  </w:style>
  <w:style w:type="table" w:styleId="a9">
    <w:name w:val="Table Grid"/>
    <w:basedOn w:val="a1"/>
    <w:uiPriority w:val="39"/>
    <w:rsid w:val="00FF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754"/>
    <w:rPr>
      <w:rFonts w:ascii="Tahoma" w:hAnsi="Tahoma" w:cs="Tahoma"/>
      <w:sz w:val="16"/>
      <w:szCs w:val="16"/>
    </w:rPr>
  </w:style>
  <w:style w:type="paragraph" w:styleId="ac">
    <w:name w:val="No Spacing"/>
    <w:qFormat/>
    <w:rsid w:val="00E258B2"/>
    <w:pPr>
      <w:suppressAutoHyphens/>
      <w:spacing w:after="0" w:line="240" w:lineRule="auto"/>
    </w:pPr>
    <w:rPr>
      <w:rFonts w:ascii="Calibri" w:eastAsia="Calibri" w:hAnsi="Calibri" w:cs="Times New Roman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tanplastspb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5B399B-C37F-4CCB-B489-B55EC889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Андрей Н. Веретицкий</cp:lastModifiedBy>
  <cp:revision>31</cp:revision>
  <cp:lastPrinted>2019-02-19T11:33:00Z</cp:lastPrinted>
  <dcterms:created xsi:type="dcterms:W3CDTF">2019-02-19T11:35:00Z</dcterms:created>
  <dcterms:modified xsi:type="dcterms:W3CDTF">2019-10-18T09:11:00Z</dcterms:modified>
</cp:coreProperties>
</file>